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BEF0" w14:textId="17F03417" w:rsidR="00241EF1" w:rsidRDefault="00D87572">
      <w:pPr>
        <w:spacing w:before="240"/>
        <w:jc w:val="center"/>
        <w:rPr>
          <w:rFonts w:cs="Times New Roman"/>
          <w:b/>
          <w:bCs/>
          <w:rtl/>
          <w:lang w:bidi="ar-SA"/>
        </w:rPr>
      </w:pPr>
      <w:r>
        <w:rPr>
          <w:rFonts w:eastAsia="Times New Roman" w:cs="Times New Roman"/>
          <w:b/>
          <w:bCs/>
          <w:rtl/>
          <w:lang w:val="en-GB" w:bidi="ar-SA"/>
        </w:rPr>
        <w:t>ت</w:t>
      </w:r>
      <w:r>
        <w:rPr>
          <w:rFonts w:eastAsia="Times New Roman" w:cs="Times New Roman"/>
          <w:b/>
          <w:bCs/>
          <w:rtl/>
          <w:lang w:bidi="ar-SA"/>
        </w:rPr>
        <w:t xml:space="preserve">قرير سنوي مقدم من قسم/ </w:t>
      </w:r>
      <w:r w:rsidR="00586E8B">
        <w:rPr>
          <w:rFonts w:eastAsia="Times New Roman" w:cs="Times New Roman" w:hint="cs"/>
          <w:b/>
          <w:bCs/>
          <w:rtl/>
          <w:lang w:bidi="ar-SA"/>
        </w:rPr>
        <w:t>....................................</w:t>
      </w:r>
    </w:p>
    <w:p w14:paraId="3BC9B95B" w14:textId="09702494" w:rsidR="00241EF1" w:rsidRDefault="00D87572">
      <w:pPr>
        <w:spacing w:before="240"/>
        <w:jc w:val="center"/>
        <w:rPr>
          <w:rFonts w:cs="Times New Roman"/>
          <w:b/>
          <w:bCs/>
          <w:rtl/>
          <w:lang w:bidi="ar-SA"/>
        </w:rPr>
      </w:pPr>
      <w:r>
        <w:rPr>
          <w:rFonts w:cs="Times New Roman"/>
          <w:b/>
          <w:bCs/>
          <w:rtl/>
          <w:lang w:bidi="ar-SA"/>
        </w:rPr>
        <w:t xml:space="preserve">عن العام الجامعى </w:t>
      </w:r>
      <w:r w:rsidR="00586E8B">
        <w:rPr>
          <w:rFonts w:cs="Times New Roman" w:hint="cs"/>
          <w:b/>
          <w:bCs/>
          <w:rtl/>
          <w:lang w:bidi="ar-SA"/>
        </w:rPr>
        <w:t>......................</w:t>
      </w:r>
    </w:p>
    <w:p w14:paraId="44D8AC6E" w14:textId="77777777" w:rsidR="00241EF1" w:rsidRDefault="00241EF1">
      <w:pPr>
        <w:spacing w:line="360" w:lineRule="auto"/>
        <w:ind w:firstLine="720"/>
        <w:jc w:val="both"/>
        <w:rPr>
          <w:rFonts w:cs="AF_Najed"/>
          <w:sz w:val="24"/>
          <w:szCs w:val="24"/>
          <w:rtl/>
        </w:rPr>
      </w:pPr>
    </w:p>
    <w:p w14:paraId="475BBFAB" w14:textId="77777777" w:rsidR="00241EF1" w:rsidRDefault="00D87572">
      <w:pPr>
        <w:spacing w:line="360" w:lineRule="auto"/>
        <w:ind w:firstLine="720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>أولا: الدورات والندوات والملتقيات والورش التدريبية التي حصل عليها اعضاء هيئه التدريس بالقسم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97"/>
        <w:gridCol w:w="2933"/>
        <w:gridCol w:w="1397"/>
        <w:gridCol w:w="3428"/>
      </w:tblGrid>
      <w:tr w:rsidR="00241EF1" w14:paraId="10842204" w14:textId="77777777" w:rsidTr="009A0F87">
        <w:tc>
          <w:tcPr>
            <w:tcW w:w="1064" w:type="pct"/>
          </w:tcPr>
          <w:p w14:paraId="25D4D671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أسم عضو هيئة التدريس او الهيئة المعاونة</w:t>
            </w:r>
          </w:p>
        </w:tc>
        <w:tc>
          <w:tcPr>
            <w:tcW w:w="1488" w:type="pct"/>
          </w:tcPr>
          <w:p w14:paraId="7133864A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اسم الدورة</w:t>
            </w:r>
          </w:p>
          <w:p w14:paraId="60B3AB88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</w:rPr>
              <w:t>Title</w:t>
            </w:r>
          </w:p>
          <w:p w14:paraId="67C87AE9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</w:tcPr>
          <w:p w14:paraId="11203C2D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التاريخ</w:t>
            </w:r>
          </w:p>
          <w:p w14:paraId="1CB143AC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39" w:type="pct"/>
          </w:tcPr>
          <w:p w14:paraId="577DCF3C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اجمالى عدد الدورات والندوات والملتقيات والورش التدريبية التي تم الحصول عليها للقسم</w:t>
            </w:r>
          </w:p>
        </w:tc>
      </w:tr>
      <w:tr w:rsidR="00241EF1" w14:paraId="79D50CB7" w14:textId="77777777" w:rsidTr="009A0F87">
        <w:tc>
          <w:tcPr>
            <w:tcW w:w="1064" w:type="pct"/>
          </w:tcPr>
          <w:p w14:paraId="3819B88A" w14:textId="36064751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4DC94BBE" w14:textId="105207EA" w:rsidR="00241EF1" w:rsidRDefault="00241EF1">
            <w:pPr>
              <w:bidi w:val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3E6B880C" w14:textId="47CCA13A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3E4F0DE6" w14:textId="77777777" w:rsidR="00241EF1" w:rsidRDefault="00241EF1">
            <w:pPr>
              <w:contextualSpacing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21665DD5" w14:textId="77777777" w:rsidTr="009A0F87">
        <w:tc>
          <w:tcPr>
            <w:tcW w:w="1064" w:type="pct"/>
          </w:tcPr>
          <w:p w14:paraId="7D55B25A" w14:textId="3E1B82EC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0153CC5C" w14:textId="2F006B2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5C0C4915" w14:textId="29EAC7D1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5E5C98FF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3CB52BEB" w14:textId="77777777" w:rsidTr="009A0F87">
        <w:tc>
          <w:tcPr>
            <w:tcW w:w="1064" w:type="pct"/>
          </w:tcPr>
          <w:p w14:paraId="6F2A7D22" w14:textId="469BBA85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29541435" w14:textId="32501E00" w:rsidR="00241EF1" w:rsidRDefault="00241EF1" w:rsidP="00703775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0C66F73D" w14:textId="407A63B6" w:rsidR="00241EF1" w:rsidRDefault="00241EF1" w:rsidP="00703775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6527A36B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725EEA97" w14:textId="77777777" w:rsidTr="009A0F87">
        <w:tc>
          <w:tcPr>
            <w:tcW w:w="1064" w:type="pct"/>
          </w:tcPr>
          <w:p w14:paraId="0D62AD5E" w14:textId="2D22B468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5C3F0D6D" w14:textId="01A18973" w:rsidR="00ED4867" w:rsidRDefault="00ED486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76A6D0A0" w14:textId="5F4F55F5" w:rsidR="00D16CA3" w:rsidRDefault="00D16CA3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789E7798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31668E50" w14:textId="77777777" w:rsidTr="009A0F87">
        <w:trPr>
          <w:trHeight w:val="416"/>
        </w:trPr>
        <w:tc>
          <w:tcPr>
            <w:tcW w:w="1064" w:type="pct"/>
          </w:tcPr>
          <w:p w14:paraId="3E5AA41B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36568663" w14:textId="77777777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306E50FE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1325EFA0" w14:textId="77777777" w:rsidR="00241EF1" w:rsidRDefault="00241EF1">
            <w:pPr>
              <w:contextualSpacing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2377EF9B" w14:textId="77777777" w:rsidTr="009A0F87">
        <w:tc>
          <w:tcPr>
            <w:tcW w:w="1064" w:type="pct"/>
          </w:tcPr>
          <w:p w14:paraId="466E6DF3" w14:textId="77777777" w:rsidR="00241EF1" w:rsidRDefault="00241E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14:paraId="157CE9C8" w14:textId="77777777" w:rsidR="00241EF1" w:rsidRDefault="00241EF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742163B6" w14:textId="77777777" w:rsidR="00241EF1" w:rsidRDefault="00241E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9" w:type="pct"/>
          </w:tcPr>
          <w:p w14:paraId="3FFB36F3" w14:textId="77777777" w:rsidR="00241EF1" w:rsidRDefault="00241EF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73B15DEF" w14:textId="77777777" w:rsidTr="009A0F87">
        <w:tc>
          <w:tcPr>
            <w:tcW w:w="1064" w:type="pct"/>
          </w:tcPr>
          <w:p w14:paraId="4B2FD34B" w14:textId="7A92656C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88" w:type="pct"/>
          </w:tcPr>
          <w:p w14:paraId="04C9B0C0" w14:textId="0333F032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</w:tcPr>
          <w:p w14:paraId="488E7AAF" w14:textId="276FB308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1D05699D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7A793BA3" w14:textId="77777777" w:rsidTr="009A0F87">
        <w:tc>
          <w:tcPr>
            <w:tcW w:w="1064" w:type="pct"/>
          </w:tcPr>
          <w:p w14:paraId="766D98F9" w14:textId="73194528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350B1629" w14:textId="5D49CBB8" w:rsidR="00E92370" w:rsidRDefault="00E92370" w:rsidP="00E92370">
            <w:pPr>
              <w:contextualSpacing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</w:tcPr>
          <w:p w14:paraId="57143D67" w14:textId="77777777" w:rsidR="000901C8" w:rsidRDefault="000901C8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3E847495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9A0F87" w14:paraId="3F65157B" w14:textId="77777777" w:rsidTr="009A0F87">
        <w:tc>
          <w:tcPr>
            <w:tcW w:w="1064" w:type="pct"/>
          </w:tcPr>
          <w:p w14:paraId="17F1CF4F" w14:textId="566912B3" w:rsidR="009A0F87" w:rsidRDefault="009A0F87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32AABD2D" w14:textId="41EDAF40" w:rsidR="009A0F87" w:rsidRDefault="009A0F87" w:rsidP="00A332BE">
            <w:pPr>
              <w:bidi w:val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5B283905" w14:textId="2B7EFE4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31204E35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9A0F87" w14:paraId="12AEB5BA" w14:textId="77777777" w:rsidTr="009A0F87">
        <w:tc>
          <w:tcPr>
            <w:tcW w:w="1064" w:type="pct"/>
          </w:tcPr>
          <w:p w14:paraId="23F5DB70" w14:textId="77777777" w:rsidR="009A0F87" w:rsidRDefault="009A0F87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29F023AB" w14:textId="77777777" w:rsidR="009A0F87" w:rsidRDefault="009A0F87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7C9511A3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7DD29518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9A0F87" w14:paraId="74519918" w14:textId="77777777" w:rsidTr="009A0F87">
        <w:tc>
          <w:tcPr>
            <w:tcW w:w="1064" w:type="pct"/>
          </w:tcPr>
          <w:p w14:paraId="537E6BB9" w14:textId="77777777" w:rsidR="009A0F87" w:rsidRDefault="009A0F87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33F7792A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37F01BBF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11653FE9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9A0F87" w14:paraId="7E67EF0F" w14:textId="77777777" w:rsidTr="009A0F87">
        <w:tc>
          <w:tcPr>
            <w:tcW w:w="1064" w:type="pct"/>
          </w:tcPr>
          <w:p w14:paraId="796B2A8C" w14:textId="77777777" w:rsidR="009A0F87" w:rsidRDefault="009A0F87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1F4C2E61" w14:textId="77777777" w:rsidR="009A0F87" w:rsidRDefault="009A0F87">
            <w:pPr>
              <w:bidi w:val="0"/>
              <w:contextualSpacing/>
              <w:jc w:val="both"/>
              <w:rPr>
                <w:rFonts w:eastAsia="Times New Roman" w:cs="Times New Roma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09" w:type="pct"/>
          </w:tcPr>
          <w:p w14:paraId="489BF9E8" w14:textId="77777777" w:rsidR="009A0F87" w:rsidRDefault="009A0F8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22CF1BBD" w14:textId="77777777" w:rsidR="009A0F87" w:rsidRDefault="009A0F87">
            <w:pPr>
              <w:contextualSpacing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9A0F87" w14:paraId="2D4BB1CC" w14:textId="77777777" w:rsidTr="009A0F87">
        <w:tc>
          <w:tcPr>
            <w:tcW w:w="1064" w:type="pct"/>
          </w:tcPr>
          <w:p w14:paraId="744B04A3" w14:textId="77777777" w:rsidR="009A0F87" w:rsidRDefault="009A0F87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7CFDDA85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31B52384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0D205AE5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9A0F87" w14:paraId="17DF8845" w14:textId="77777777" w:rsidTr="009A0F87">
        <w:tc>
          <w:tcPr>
            <w:tcW w:w="1064" w:type="pct"/>
          </w:tcPr>
          <w:p w14:paraId="4BF0B833" w14:textId="77777777" w:rsidR="009A0F87" w:rsidRDefault="009A0F87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6CD7553D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1BEE07C3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15AC8E65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9A0F87" w14:paraId="08A8AEBB" w14:textId="77777777" w:rsidTr="009A0F87">
        <w:tc>
          <w:tcPr>
            <w:tcW w:w="1064" w:type="pct"/>
          </w:tcPr>
          <w:p w14:paraId="757B6ECB" w14:textId="77777777" w:rsidR="009A0F87" w:rsidRDefault="009A0F87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1B5656A3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5A466C7A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5ABC662D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9A0F87" w14:paraId="1DB2DADB" w14:textId="77777777" w:rsidTr="009A0F87">
        <w:tc>
          <w:tcPr>
            <w:tcW w:w="1064" w:type="pct"/>
          </w:tcPr>
          <w:p w14:paraId="4A44025E" w14:textId="77777777" w:rsidR="009A0F87" w:rsidRDefault="009A0F87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2E1BA019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74D9B1A6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5E8133F3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9A0F87" w14:paraId="27995406" w14:textId="77777777" w:rsidTr="009A0F87">
        <w:tc>
          <w:tcPr>
            <w:tcW w:w="1064" w:type="pct"/>
          </w:tcPr>
          <w:p w14:paraId="7182B469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488" w:type="pct"/>
          </w:tcPr>
          <w:p w14:paraId="3E500A78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14:paraId="1FAE6DD8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39" w:type="pct"/>
          </w:tcPr>
          <w:p w14:paraId="01B8BF8E" w14:textId="77777777" w:rsidR="009A0F87" w:rsidRDefault="009A0F87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14:paraId="40392ED1" w14:textId="77777777" w:rsidR="00241EF1" w:rsidRDefault="00D87572">
      <w:pPr>
        <w:spacing w:line="360" w:lineRule="auto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ثانيا: الدورات والندوات والملتقيات والورش التدريبية التي تم  تنظيمها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64"/>
        <w:gridCol w:w="2464"/>
        <w:gridCol w:w="1133"/>
        <w:gridCol w:w="3794"/>
      </w:tblGrid>
      <w:tr w:rsidR="00241EF1" w14:paraId="4851349A" w14:textId="77777777">
        <w:tc>
          <w:tcPr>
            <w:tcW w:w="1250" w:type="pct"/>
          </w:tcPr>
          <w:p w14:paraId="6CC5E117" w14:textId="77777777" w:rsidR="00241EF1" w:rsidRDefault="00D8757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أسم عضو هيئة التدريس او الهيئة المعاونة</w:t>
            </w:r>
          </w:p>
        </w:tc>
        <w:tc>
          <w:tcPr>
            <w:tcW w:w="1250" w:type="pct"/>
          </w:tcPr>
          <w:p w14:paraId="7E590F09" w14:textId="77777777" w:rsidR="00241EF1" w:rsidRDefault="00D8757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  <w:lang w:bidi="ar-SA"/>
              </w:rPr>
              <w:t>اسم الدورة</w:t>
            </w:r>
          </w:p>
          <w:p w14:paraId="39A2CAD3" w14:textId="77777777" w:rsidR="00241EF1" w:rsidRDefault="00D87572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Title</w:t>
            </w:r>
          </w:p>
          <w:p w14:paraId="354BD28D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14:paraId="38D93328" w14:textId="77777777" w:rsidR="00241EF1" w:rsidRDefault="00D8757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التاريخ</w:t>
            </w:r>
          </w:p>
          <w:p w14:paraId="7F8C4764" w14:textId="77777777" w:rsidR="00241EF1" w:rsidRDefault="00D87572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Date</w:t>
            </w:r>
          </w:p>
        </w:tc>
        <w:tc>
          <w:tcPr>
            <w:tcW w:w="1925" w:type="pct"/>
          </w:tcPr>
          <w:p w14:paraId="439BBA91" w14:textId="77777777" w:rsidR="00241EF1" w:rsidRDefault="00D8757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اجمالى عدد الدورات والندوات والملتقيات والورش التدريبية التي تم الحصول عليها للقسم</w:t>
            </w:r>
          </w:p>
        </w:tc>
      </w:tr>
      <w:tr w:rsidR="00241EF1" w14:paraId="33DD1983" w14:textId="77777777">
        <w:tc>
          <w:tcPr>
            <w:tcW w:w="1250" w:type="pct"/>
          </w:tcPr>
          <w:p w14:paraId="6E5BCF4F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532D01F5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00B10261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21B4E5B5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0D34C525" w14:textId="77777777">
        <w:tc>
          <w:tcPr>
            <w:tcW w:w="1250" w:type="pct"/>
          </w:tcPr>
          <w:p w14:paraId="442883E1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6158234B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0D4EE099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260AF3B9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40229717" w14:textId="77777777">
        <w:tc>
          <w:tcPr>
            <w:tcW w:w="1250" w:type="pct"/>
          </w:tcPr>
          <w:p w14:paraId="3C7BD41D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758534CC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12477544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5A6A6E9E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3F88DD33" w14:textId="77777777">
        <w:tc>
          <w:tcPr>
            <w:tcW w:w="1250" w:type="pct"/>
          </w:tcPr>
          <w:p w14:paraId="0A0B1238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65C69F0C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0FD06BC0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49C256CD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34CC4F30" w14:textId="77777777">
        <w:tc>
          <w:tcPr>
            <w:tcW w:w="1250" w:type="pct"/>
          </w:tcPr>
          <w:p w14:paraId="009AC87F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4D0A50E1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1FCDB00B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30E74EF1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0EE35057" w14:textId="77777777">
        <w:tc>
          <w:tcPr>
            <w:tcW w:w="1250" w:type="pct"/>
          </w:tcPr>
          <w:p w14:paraId="1D06C3E6" w14:textId="77777777" w:rsidR="00241EF1" w:rsidRDefault="00241EF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279611C4" w14:textId="77777777" w:rsidR="00241EF1" w:rsidRDefault="00241EF1"/>
        </w:tc>
        <w:tc>
          <w:tcPr>
            <w:tcW w:w="575" w:type="pct"/>
          </w:tcPr>
          <w:p w14:paraId="4334636B" w14:textId="77777777" w:rsidR="00241EF1" w:rsidRDefault="00241EF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5" w:type="pct"/>
          </w:tcPr>
          <w:p w14:paraId="4BD6EA32" w14:textId="77777777" w:rsidR="00241EF1" w:rsidRDefault="00241EF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0E182CE0" w14:textId="77777777">
        <w:tc>
          <w:tcPr>
            <w:tcW w:w="1250" w:type="pct"/>
          </w:tcPr>
          <w:p w14:paraId="418DDAB8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7A0C98C3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504D5B76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42BAA9FD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281F0E9C" w14:textId="77777777">
        <w:tc>
          <w:tcPr>
            <w:tcW w:w="1250" w:type="pct"/>
          </w:tcPr>
          <w:p w14:paraId="507E384F" w14:textId="77777777" w:rsidR="00241EF1" w:rsidRDefault="00241EF1">
            <w:pPr>
              <w:contextualSpacing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50" w:type="pct"/>
          </w:tcPr>
          <w:p w14:paraId="15430B9D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48214281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3F0118BE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714260EC" w14:textId="77777777">
        <w:tc>
          <w:tcPr>
            <w:tcW w:w="1250" w:type="pct"/>
          </w:tcPr>
          <w:p w14:paraId="4A804B7E" w14:textId="77777777" w:rsidR="00241EF1" w:rsidRDefault="00241EF1">
            <w:pPr>
              <w:contextualSpacing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50" w:type="pct"/>
          </w:tcPr>
          <w:p w14:paraId="36DCEBED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5453C40E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2C952893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72AD092F" w14:textId="77777777" w:rsidR="00241EF1" w:rsidRDefault="00D87572">
      <w:pPr>
        <w:spacing w:before="240" w:line="360" w:lineRule="auto"/>
        <w:ind w:firstLine="72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eastAsia="Times New Roman" w:cs="Times New Roman"/>
          <w:b/>
          <w:bCs/>
          <w:sz w:val="28"/>
          <w:szCs w:val="28"/>
          <w:u w:val="single"/>
          <w:rtl/>
        </w:rPr>
        <w:lastRenderedPageBreak/>
        <w:t>ثالثا:الرسائل العلمية التى تمت اجازتها (من الداخل او الخارج</w:t>
      </w:r>
      <w:r>
        <w:rPr>
          <w:rFonts w:eastAsia="Times New Roman" w:cs="Times New Roman" w:hint="cs"/>
          <w:b/>
          <w:bCs/>
          <w:sz w:val="28"/>
          <w:szCs w:val="28"/>
          <w:u w:val="single"/>
          <w:rtl/>
        </w:rPr>
        <w:t>)</w:t>
      </w:r>
    </w:p>
    <w:p w14:paraId="73463D64" w14:textId="77777777" w:rsidR="00241EF1" w:rsidRDefault="00D87572">
      <w:pPr>
        <w:rPr>
          <w:rFonts w:eastAsia="Times New Roman" w:cs="Times New Roman"/>
          <w:b/>
          <w:bCs/>
          <w:sz w:val="24"/>
          <w:szCs w:val="24"/>
          <w:u w:val="single"/>
          <w:rtl/>
        </w:rPr>
      </w:pPr>
      <w:r>
        <w:rPr>
          <w:rFonts w:eastAsia="Times New Roman" w:cs="Times New Roman"/>
          <w:b/>
          <w:bCs/>
          <w:sz w:val="24"/>
          <w:szCs w:val="24"/>
          <w:u w:val="single"/>
          <w:rtl/>
        </w:rPr>
        <w:t>أولا: رسائل الماجستير</w:t>
      </w:r>
      <w:r>
        <w:rPr>
          <w:rFonts w:eastAsia="Times New Roman" w:cs="Times New Roman"/>
          <w:b/>
          <w:bCs/>
          <w:sz w:val="24"/>
          <w:szCs w:val="24"/>
          <w:u w:val="single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64"/>
        <w:gridCol w:w="2464"/>
        <w:gridCol w:w="1133"/>
        <w:gridCol w:w="3794"/>
      </w:tblGrid>
      <w:tr w:rsidR="00586E8B" w14:paraId="60616E40" w14:textId="77777777" w:rsidTr="00FF3618">
        <w:tc>
          <w:tcPr>
            <w:tcW w:w="1250" w:type="pct"/>
          </w:tcPr>
          <w:p w14:paraId="63210AFA" w14:textId="77777777" w:rsidR="00586E8B" w:rsidRPr="00586E8B" w:rsidRDefault="00586E8B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أسم عضو الهيئة المعاونة</w:t>
            </w:r>
          </w:p>
        </w:tc>
        <w:tc>
          <w:tcPr>
            <w:tcW w:w="1250" w:type="pct"/>
          </w:tcPr>
          <w:p w14:paraId="05AF0E9D" w14:textId="77777777" w:rsidR="00586E8B" w:rsidRPr="00586E8B" w:rsidRDefault="00586E8B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عنوان الرسالة</w:t>
            </w:r>
          </w:p>
          <w:p w14:paraId="27D03ED4" w14:textId="77777777" w:rsidR="00586E8B" w:rsidRPr="00586E8B" w:rsidRDefault="00586E8B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</w:rPr>
              <w:t>Title</w:t>
            </w:r>
          </w:p>
          <w:p w14:paraId="7B0721C8" w14:textId="77777777" w:rsidR="00586E8B" w:rsidRPr="00586E8B" w:rsidRDefault="00586E8B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pct"/>
          </w:tcPr>
          <w:p w14:paraId="5BA7DC88" w14:textId="77777777" w:rsidR="00586E8B" w:rsidRPr="00586E8B" w:rsidRDefault="00586E8B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التاريخ</w:t>
            </w:r>
          </w:p>
          <w:p w14:paraId="51C43661" w14:textId="77777777" w:rsidR="00586E8B" w:rsidRPr="00586E8B" w:rsidRDefault="00586E8B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925" w:type="pct"/>
          </w:tcPr>
          <w:p w14:paraId="6F67136F" w14:textId="77777777" w:rsidR="00586E8B" w:rsidRPr="00586E8B" w:rsidRDefault="00586E8B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اجمالى عدد الرسائل التي تمت اجازتها للقسم</w:t>
            </w:r>
          </w:p>
        </w:tc>
      </w:tr>
      <w:tr w:rsidR="00586E8B" w14:paraId="0EA60049" w14:textId="77777777" w:rsidTr="00FF3618">
        <w:tc>
          <w:tcPr>
            <w:tcW w:w="1250" w:type="pct"/>
          </w:tcPr>
          <w:p w14:paraId="14CF80DE" w14:textId="43110091" w:rsidR="00586E8B" w:rsidRDefault="00586E8B" w:rsidP="00FF3618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778F8289" w14:textId="24FE18FA" w:rsidR="00586E8B" w:rsidRPr="000901C8" w:rsidRDefault="00586E8B" w:rsidP="00FF3618">
            <w:pPr>
              <w:contextualSpacing/>
              <w:jc w:val="right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578FC352" w14:textId="77777777" w:rsidR="00586E8B" w:rsidRDefault="00586E8B" w:rsidP="00FF3618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4144FCE0" w14:textId="77777777" w:rsidR="00586E8B" w:rsidRDefault="00586E8B" w:rsidP="00FF3618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2778DF73" w14:textId="77777777" w:rsidR="00586E8B" w:rsidRPr="00586E8B" w:rsidRDefault="00586E8B">
      <w:pPr>
        <w:rPr>
          <w:sz w:val="24"/>
          <w:szCs w:val="24"/>
        </w:rPr>
      </w:pPr>
    </w:p>
    <w:p w14:paraId="68AE2621" w14:textId="77777777" w:rsidR="00241EF1" w:rsidRDefault="00241EF1">
      <w:pPr>
        <w:ind w:left="360" w:hanging="360"/>
        <w:rPr>
          <w:rFonts w:eastAsia="Times New Roman" w:cs="Times New Roman"/>
          <w:sz w:val="24"/>
          <w:szCs w:val="24"/>
          <w:u w:val="single"/>
          <w:lang w:bidi="ar-SA"/>
        </w:rPr>
      </w:pPr>
    </w:p>
    <w:p w14:paraId="7BF9A31D" w14:textId="77777777" w:rsidR="00241EF1" w:rsidRDefault="00D87572">
      <w:pPr>
        <w:ind w:left="360" w:hanging="360"/>
        <w:rPr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u w:val="single"/>
          <w:rtl/>
          <w:lang w:bidi="ar-SA"/>
        </w:rPr>
        <w:t>ثانيا: رسائل الدكتوراه:</w:t>
      </w:r>
      <w:r>
        <w:rPr>
          <w:rFonts w:eastAsia="Times New Roman" w:cs="Times New Roman"/>
          <w:b/>
          <w:bCs/>
          <w:sz w:val="24"/>
          <w:szCs w:val="24"/>
          <w:rtl/>
        </w:rPr>
        <w:t>.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64"/>
        <w:gridCol w:w="2464"/>
        <w:gridCol w:w="1133"/>
        <w:gridCol w:w="3794"/>
      </w:tblGrid>
      <w:tr w:rsidR="00241EF1" w14:paraId="69AC31FD" w14:textId="77777777">
        <w:tc>
          <w:tcPr>
            <w:tcW w:w="1250" w:type="pct"/>
          </w:tcPr>
          <w:p w14:paraId="32F39BA7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أسم عضو الهيئة المعاونة</w:t>
            </w:r>
          </w:p>
        </w:tc>
        <w:tc>
          <w:tcPr>
            <w:tcW w:w="1250" w:type="pct"/>
          </w:tcPr>
          <w:p w14:paraId="46A722EB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عنوان الرسالة</w:t>
            </w:r>
          </w:p>
          <w:p w14:paraId="14F375A1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</w:rPr>
              <w:t>Title</w:t>
            </w:r>
          </w:p>
          <w:p w14:paraId="5AF45650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pct"/>
          </w:tcPr>
          <w:p w14:paraId="6AA01712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التاريخ</w:t>
            </w:r>
          </w:p>
          <w:p w14:paraId="1AA20FD8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925" w:type="pct"/>
          </w:tcPr>
          <w:p w14:paraId="56468013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اجمالى عدد الرسائل التي تمت اجازتها للقسم</w:t>
            </w:r>
          </w:p>
        </w:tc>
      </w:tr>
      <w:tr w:rsidR="00241EF1" w14:paraId="0E2FD9D8" w14:textId="77777777">
        <w:tc>
          <w:tcPr>
            <w:tcW w:w="1250" w:type="pct"/>
          </w:tcPr>
          <w:p w14:paraId="0E06B5FE" w14:textId="4EFB725F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32808726" w14:textId="7E4F9B08" w:rsidR="00241EF1" w:rsidRPr="000901C8" w:rsidRDefault="00241EF1" w:rsidP="000901C8">
            <w:pPr>
              <w:contextualSpacing/>
              <w:jc w:val="right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07CD874A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72CBC41F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133CFAB5" w14:textId="77777777">
        <w:tc>
          <w:tcPr>
            <w:tcW w:w="1250" w:type="pct"/>
          </w:tcPr>
          <w:p w14:paraId="5CC4DB41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071C37C4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14:paraId="609403F0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14:paraId="2967EEB2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51FE6DED" w14:textId="77777777" w:rsidR="00241EF1" w:rsidRDefault="00D87572">
      <w:pPr>
        <w:spacing w:before="240" w:line="360" w:lineRule="auto"/>
        <w:ind w:firstLine="72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>رابعا:النشر الدولى (ابحاث علمية او كتب)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0"/>
        <w:gridCol w:w="5094"/>
        <w:gridCol w:w="1829"/>
        <w:gridCol w:w="882"/>
        <w:gridCol w:w="950"/>
      </w:tblGrid>
      <w:tr w:rsidR="00241EF1" w14:paraId="4832B1B3" w14:textId="77777777">
        <w:trPr>
          <w:trHeight w:val="556"/>
        </w:trPr>
        <w:tc>
          <w:tcPr>
            <w:tcW w:w="1100" w:type="dxa"/>
          </w:tcPr>
          <w:p w14:paraId="28CBFD88" w14:textId="1F5F9914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أسم عضو هيئة التدريس</w:t>
            </w:r>
          </w:p>
        </w:tc>
        <w:tc>
          <w:tcPr>
            <w:tcW w:w="5094" w:type="dxa"/>
          </w:tcPr>
          <w:p w14:paraId="34CA1B7B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 xml:space="preserve">عنوان </w:t>
            </w: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البحث</w:t>
            </w:r>
          </w:p>
          <w:p w14:paraId="488D05B1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</w:rPr>
              <w:t>Title</w:t>
            </w:r>
          </w:p>
          <w:p w14:paraId="65202021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C7D811C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اسم المجلة –معامل التأثير</w:t>
            </w:r>
          </w:p>
          <w:p w14:paraId="15CED0F6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</w:rPr>
              <w:t>Journal – impact factor</w:t>
            </w:r>
          </w:p>
        </w:tc>
        <w:tc>
          <w:tcPr>
            <w:tcW w:w="882" w:type="dxa"/>
          </w:tcPr>
          <w:p w14:paraId="3A333347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التاريخ</w:t>
            </w:r>
          </w:p>
          <w:p w14:paraId="5942F053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50" w:type="dxa"/>
          </w:tcPr>
          <w:p w14:paraId="780A8F91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اجمالى العدد للقسم</w:t>
            </w:r>
          </w:p>
        </w:tc>
      </w:tr>
      <w:tr w:rsidR="00241EF1" w14:paraId="1DE0A0E9" w14:textId="77777777">
        <w:tc>
          <w:tcPr>
            <w:tcW w:w="1100" w:type="dxa"/>
          </w:tcPr>
          <w:p w14:paraId="5BD7FBF7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094" w:type="dxa"/>
          </w:tcPr>
          <w:p w14:paraId="07EA07B4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829" w:type="dxa"/>
          </w:tcPr>
          <w:p w14:paraId="3836371E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12ED529E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14:paraId="35872D46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14:paraId="23A56A0C" w14:textId="77777777" w:rsidR="00241EF1" w:rsidRDefault="00D87572">
      <w:pPr>
        <w:spacing w:before="240" w:line="360" w:lineRule="auto"/>
        <w:ind w:firstLine="72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خامسا:المشاريع البحثية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64"/>
        <w:gridCol w:w="3315"/>
        <w:gridCol w:w="1612"/>
        <w:gridCol w:w="2464"/>
      </w:tblGrid>
      <w:tr w:rsidR="00241EF1" w14:paraId="423B47D2" w14:textId="77777777" w:rsidTr="00586E8B">
        <w:tc>
          <w:tcPr>
            <w:tcW w:w="1250" w:type="pct"/>
          </w:tcPr>
          <w:p w14:paraId="1BE2231B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أسم عضو هيئة التدريس او الهيئة المعاونة</w:t>
            </w:r>
          </w:p>
        </w:tc>
        <w:tc>
          <w:tcPr>
            <w:tcW w:w="1682" w:type="pct"/>
          </w:tcPr>
          <w:p w14:paraId="4D6986FE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الجهة المانحة</w:t>
            </w:r>
          </w:p>
          <w:p w14:paraId="646CA35A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(الجامعة-جهات داخل الدولة- الخارج)</w:t>
            </w:r>
          </w:p>
          <w:p w14:paraId="36C38ECF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" w:type="pct"/>
          </w:tcPr>
          <w:p w14:paraId="074A703F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التاريخ</w:t>
            </w:r>
          </w:p>
          <w:p w14:paraId="4DC0DA95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50" w:type="pct"/>
          </w:tcPr>
          <w:p w14:paraId="7A8E5AB8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اجمالى عدد المشاريع البحثية التي تم الحصول عليها للقسم</w:t>
            </w:r>
          </w:p>
        </w:tc>
      </w:tr>
      <w:tr w:rsidR="00241EF1" w14:paraId="51777E50" w14:textId="77777777">
        <w:tc>
          <w:tcPr>
            <w:tcW w:w="1250" w:type="pct"/>
          </w:tcPr>
          <w:p w14:paraId="1EB50272" w14:textId="77777777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2" w:type="pct"/>
          </w:tcPr>
          <w:p w14:paraId="212B8477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18" w:type="pct"/>
          </w:tcPr>
          <w:p w14:paraId="1D8593C9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14:paraId="28835598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0C01B977" w14:textId="77777777">
        <w:tc>
          <w:tcPr>
            <w:tcW w:w="1250" w:type="pct"/>
          </w:tcPr>
          <w:p w14:paraId="70359196" w14:textId="77777777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2" w:type="pct"/>
          </w:tcPr>
          <w:p w14:paraId="521F0F1E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18" w:type="pct"/>
          </w:tcPr>
          <w:p w14:paraId="0C93D3D5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14:paraId="1E32555E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4C0C2A9B" w14:textId="77777777">
        <w:tc>
          <w:tcPr>
            <w:tcW w:w="1250" w:type="pct"/>
          </w:tcPr>
          <w:p w14:paraId="3934B431" w14:textId="77777777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2" w:type="pct"/>
          </w:tcPr>
          <w:p w14:paraId="35F18ADA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18" w:type="pct"/>
          </w:tcPr>
          <w:p w14:paraId="0E6898E0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14:paraId="5DBD8E62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5EFEFDAD" w14:textId="77777777">
        <w:tc>
          <w:tcPr>
            <w:tcW w:w="1250" w:type="pct"/>
          </w:tcPr>
          <w:p w14:paraId="09CB5075" w14:textId="77777777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2" w:type="pct"/>
          </w:tcPr>
          <w:p w14:paraId="57DA4B4E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18" w:type="pct"/>
          </w:tcPr>
          <w:p w14:paraId="6C87CF04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14:paraId="311DCAEF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40B5AAFE" w14:textId="77777777">
        <w:tc>
          <w:tcPr>
            <w:tcW w:w="1250" w:type="pct"/>
          </w:tcPr>
          <w:p w14:paraId="7756C14B" w14:textId="77777777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2" w:type="pct"/>
          </w:tcPr>
          <w:p w14:paraId="56424637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18" w:type="pct"/>
          </w:tcPr>
          <w:p w14:paraId="478CA271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14:paraId="7940A98E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28C7D5A1" w14:textId="77777777">
        <w:tc>
          <w:tcPr>
            <w:tcW w:w="1250" w:type="pct"/>
          </w:tcPr>
          <w:p w14:paraId="146D963D" w14:textId="77777777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2" w:type="pct"/>
          </w:tcPr>
          <w:p w14:paraId="4B294BF8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18" w:type="pct"/>
          </w:tcPr>
          <w:p w14:paraId="0A545093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14:paraId="5FA3C4F5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14:paraId="155B472D" w14:textId="77777777" w:rsidR="00241EF1" w:rsidRDefault="00D87572">
      <w:pPr>
        <w:spacing w:before="240" w:line="360" w:lineRule="auto"/>
        <w:ind w:firstLine="72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سادسا:المؤتمرات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64"/>
        <w:gridCol w:w="3315"/>
        <w:gridCol w:w="1612"/>
        <w:gridCol w:w="2464"/>
      </w:tblGrid>
      <w:tr w:rsidR="00241EF1" w14:paraId="0D713330" w14:textId="77777777">
        <w:tc>
          <w:tcPr>
            <w:tcW w:w="1250" w:type="pct"/>
          </w:tcPr>
          <w:p w14:paraId="69C639F9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أسم عضو هيئة التدريس او الهيئة المعاونة</w:t>
            </w:r>
          </w:p>
        </w:tc>
        <w:tc>
          <w:tcPr>
            <w:tcW w:w="1682" w:type="pct"/>
          </w:tcPr>
          <w:p w14:paraId="74AB013C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الجهة الراعية</w:t>
            </w:r>
          </w:p>
          <w:p w14:paraId="5F5B5DB2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" w:type="pct"/>
          </w:tcPr>
          <w:p w14:paraId="4F265C17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التاريخ</w:t>
            </w:r>
          </w:p>
          <w:p w14:paraId="0DA7C3D0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50" w:type="pct"/>
          </w:tcPr>
          <w:p w14:paraId="780FB3CA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6E8B">
              <w:rPr>
                <w:rFonts w:cs="Times New Roman"/>
                <w:b/>
                <w:bCs/>
                <w:sz w:val="24"/>
                <w:szCs w:val="24"/>
                <w:rtl/>
              </w:rPr>
              <w:t>اجمالى عدد المؤتمرات للقسم</w:t>
            </w:r>
          </w:p>
        </w:tc>
      </w:tr>
      <w:tr w:rsidR="00241EF1" w14:paraId="5BB86419" w14:textId="77777777">
        <w:tc>
          <w:tcPr>
            <w:tcW w:w="1250" w:type="pct"/>
          </w:tcPr>
          <w:p w14:paraId="6224B659" w14:textId="77777777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2" w:type="pct"/>
          </w:tcPr>
          <w:p w14:paraId="357454B1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18" w:type="pct"/>
          </w:tcPr>
          <w:p w14:paraId="4AE1D468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14:paraId="549E65E8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77032681" w14:textId="77777777">
        <w:tc>
          <w:tcPr>
            <w:tcW w:w="1250" w:type="pct"/>
          </w:tcPr>
          <w:p w14:paraId="4BE505B9" w14:textId="77777777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2" w:type="pct"/>
          </w:tcPr>
          <w:p w14:paraId="2C19609A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18" w:type="pct"/>
          </w:tcPr>
          <w:p w14:paraId="649BB7FA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14:paraId="44EDEF53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41EF1" w14:paraId="7533D579" w14:textId="77777777">
        <w:tc>
          <w:tcPr>
            <w:tcW w:w="1250" w:type="pct"/>
          </w:tcPr>
          <w:p w14:paraId="4EE91D85" w14:textId="77777777" w:rsidR="00241EF1" w:rsidRDefault="00241EF1">
            <w:pPr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2" w:type="pct"/>
          </w:tcPr>
          <w:p w14:paraId="601E5E7E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18" w:type="pct"/>
          </w:tcPr>
          <w:p w14:paraId="081BE630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14:paraId="315A6DD2" w14:textId="77777777" w:rsidR="00241EF1" w:rsidRDefault="00241EF1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14:paraId="60916809" w14:textId="77777777" w:rsidR="00241EF1" w:rsidRDefault="00D87572">
      <w:pPr>
        <w:spacing w:before="240" w:line="360" w:lineRule="auto"/>
        <w:ind w:firstLine="72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lastRenderedPageBreak/>
        <w:t xml:space="preserve">سابعا:البعثات والمهام العلمية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64"/>
        <w:gridCol w:w="3315"/>
        <w:gridCol w:w="1612"/>
        <w:gridCol w:w="2464"/>
      </w:tblGrid>
      <w:tr w:rsidR="00241EF1" w14:paraId="29C6B0A2" w14:textId="77777777">
        <w:tc>
          <w:tcPr>
            <w:tcW w:w="1250" w:type="pct"/>
          </w:tcPr>
          <w:p w14:paraId="4550FC75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أسم عضو هيئة التدريس او الهيئة المعاونة</w:t>
            </w:r>
          </w:p>
        </w:tc>
        <w:tc>
          <w:tcPr>
            <w:tcW w:w="1682" w:type="pct"/>
          </w:tcPr>
          <w:p w14:paraId="4EF1F084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الجهة الراعية</w:t>
            </w:r>
          </w:p>
          <w:p w14:paraId="32A4D3E4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pct"/>
          </w:tcPr>
          <w:p w14:paraId="7861A6CB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التاريخ</w:t>
            </w:r>
          </w:p>
          <w:p w14:paraId="5548B933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50" w:type="pct"/>
          </w:tcPr>
          <w:p w14:paraId="61F5B251" w14:textId="3D49DB44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اجمالى عدد البعثات والمهام العلمية</w:t>
            </w:r>
            <w:r w:rsidR="00586E8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للقسم</w:t>
            </w:r>
          </w:p>
        </w:tc>
      </w:tr>
      <w:tr w:rsidR="00241EF1" w14:paraId="3B416A44" w14:textId="77777777">
        <w:tc>
          <w:tcPr>
            <w:tcW w:w="1250" w:type="pct"/>
          </w:tcPr>
          <w:p w14:paraId="4672FD36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682" w:type="pct"/>
          </w:tcPr>
          <w:p w14:paraId="4468C999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18" w:type="pct"/>
          </w:tcPr>
          <w:p w14:paraId="030AC947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4FD86256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13382DC8" w14:textId="77777777">
        <w:tc>
          <w:tcPr>
            <w:tcW w:w="1250" w:type="pct"/>
          </w:tcPr>
          <w:p w14:paraId="57968832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682" w:type="pct"/>
          </w:tcPr>
          <w:p w14:paraId="44F3C9AB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18" w:type="pct"/>
          </w:tcPr>
          <w:p w14:paraId="578C875A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14:paraId="4531668E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138CEA07" w14:textId="77777777" w:rsidR="00241EF1" w:rsidRDefault="00D87572">
      <w:pPr>
        <w:spacing w:before="240" w:line="360" w:lineRule="auto"/>
        <w:ind w:firstLine="72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>ثامنا:براءات الاختراع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50"/>
        <w:gridCol w:w="2481"/>
        <w:gridCol w:w="2481"/>
        <w:gridCol w:w="1206"/>
        <w:gridCol w:w="1837"/>
      </w:tblGrid>
      <w:tr w:rsidR="00241EF1" w14:paraId="2E22000F" w14:textId="77777777">
        <w:tc>
          <w:tcPr>
            <w:tcW w:w="938" w:type="pct"/>
          </w:tcPr>
          <w:p w14:paraId="1FFAD6A0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أسم عضو هيئة التدريس او الهيئة المعاونة</w:t>
            </w:r>
          </w:p>
        </w:tc>
        <w:tc>
          <w:tcPr>
            <w:tcW w:w="1259" w:type="pct"/>
          </w:tcPr>
          <w:p w14:paraId="750887EC" w14:textId="556D999E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العنوان</w:t>
            </w:r>
          </w:p>
          <w:p w14:paraId="635353BB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lang w:bidi="ar-SA"/>
              </w:rPr>
              <w:t>Title</w:t>
            </w:r>
          </w:p>
          <w:p w14:paraId="0EC01576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259" w:type="pct"/>
          </w:tcPr>
          <w:p w14:paraId="7A041240" w14:textId="68AB1B09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الجهة</w:t>
            </w:r>
          </w:p>
          <w:p w14:paraId="093D1EE9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" w:type="pct"/>
          </w:tcPr>
          <w:p w14:paraId="08D7754A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التاريخ</w:t>
            </w:r>
          </w:p>
          <w:p w14:paraId="4CBB448A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933" w:type="pct"/>
          </w:tcPr>
          <w:p w14:paraId="474145DD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اجمالى عدد براءات الاختراع</w:t>
            </w:r>
            <w:r w:rsidRPr="00586E8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للقسم</w:t>
            </w:r>
          </w:p>
        </w:tc>
      </w:tr>
      <w:tr w:rsidR="00241EF1" w14:paraId="53A78392" w14:textId="77777777">
        <w:tc>
          <w:tcPr>
            <w:tcW w:w="938" w:type="pct"/>
          </w:tcPr>
          <w:p w14:paraId="696911F1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9" w:type="pct"/>
          </w:tcPr>
          <w:p w14:paraId="7EE24A3A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9" w:type="pct"/>
          </w:tcPr>
          <w:p w14:paraId="4A4680B1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612" w:type="pct"/>
          </w:tcPr>
          <w:p w14:paraId="0DC3D641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33" w:type="pct"/>
          </w:tcPr>
          <w:p w14:paraId="2CFF27D3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5C6F6189" w14:textId="77777777" w:rsidR="00241EF1" w:rsidRDefault="00D87572">
      <w:pPr>
        <w:spacing w:before="240" w:line="360" w:lineRule="auto"/>
        <w:ind w:firstLine="72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>تاسعا:الجوائزوالمنح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52"/>
        <w:gridCol w:w="2481"/>
        <w:gridCol w:w="2481"/>
        <w:gridCol w:w="1206"/>
        <w:gridCol w:w="1835"/>
      </w:tblGrid>
      <w:tr w:rsidR="00241EF1" w14:paraId="54CE874C" w14:textId="77777777">
        <w:tc>
          <w:tcPr>
            <w:tcW w:w="939" w:type="pct"/>
          </w:tcPr>
          <w:p w14:paraId="37FDBB62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أسم عضو هيئة التدريس او الهيئة المعاونة</w:t>
            </w:r>
          </w:p>
        </w:tc>
        <w:tc>
          <w:tcPr>
            <w:tcW w:w="1259" w:type="pct"/>
          </w:tcPr>
          <w:p w14:paraId="1C0A66AF" w14:textId="073923E8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العنوان</w:t>
            </w:r>
          </w:p>
          <w:p w14:paraId="5612175F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lang w:bidi="ar-SA"/>
              </w:rPr>
              <w:t>Title</w:t>
            </w:r>
          </w:p>
          <w:p w14:paraId="0F178283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259" w:type="pct"/>
          </w:tcPr>
          <w:p w14:paraId="13F69DC1" w14:textId="36232385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الجهة</w:t>
            </w:r>
          </w:p>
          <w:p w14:paraId="770EB77F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" w:type="pct"/>
          </w:tcPr>
          <w:p w14:paraId="0AA280CC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التاريخ</w:t>
            </w:r>
          </w:p>
          <w:p w14:paraId="1733B6C1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932" w:type="pct"/>
          </w:tcPr>
          <w:p w14:paraId="35F6B6C6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اجمالى عدد الجوائزللقسم</w:t>
            </w:r>
          </w:p>
        </w:tc>
      </w:tr>
      <w:tr w:rsidR="00241EF1" w14:paraId="379CDBF1" w14:textId="77777777">
        <w:tc>
          <w:tcPr>
            <w:tcW w:w="939" w:type="pct"/>
          </w:tcPr>
          <w:p w14:paraId="12293F63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9" w:type="pct"/>
          </w:tcPr>
          <w:p w14:paraId="53716519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59" w:type="pct"/>
          </w:tcPr>
          <w:p w14:paraId="40404966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612" w:type="pct"/>
          </w:tcPr>
          <w:p w14:paraId="7D4C954F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32" w:type="pct"/>
          </w:tcPr>
          <w:p w14:paraId="7E08EDEF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17AE789B" w14:textId="77777777" w:rsidR="00241EF1" w:rsidRDefault="00D87572">
      <w:pPr>
        <w:spacing w:before="240" w:line="360" w:lineRule="auto"/>
        <w:ind w:firstLine="72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>عاشرا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>ً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بحوث تم تحكيمها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951"/>
        <w:gridCol w:w="1096"/>
        <w:gridCol w:w="1072"/>
        <w:gridCol w:w="4736"/>
      </w:tblGrid>
      <w:tr w:rsidR="00241EF1" w14:paraId="66307E83" w14:textId="77777777">
        <w:tc>
          <w:tcPr>
            <w:tcW w:w="1497" w:type="pct"/>
          </w:tcPr>
          <w:p w14:paraId="1B5593CC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أسم عضو هيئة التدريس</w:t>
            </w:r>
          </w:p>
        </w:tc>
        <w:tc>
          <w:tcPr>
            <w:tcW w:w="556" w:type="pct"/>
          </w:tcPr>
          <w:p w14:paraId="3D13C982" w14:textId="7D166D8B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العنوان</w:t>
            </w:r>
          </w:p>
          <w:p w14:paraId="3B26563F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lang w:bidi="ar-SA"/>
              </w:rPr>
              <w:t>Title</w:t>
            </w:r>
          </w:p>
          <w:p w14:paraId="48C77671" w14:textId="77777777" w:rsidR="00241EF1" w:rsidRPr="00586E8B" w:rsidRDefault="00241EF1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544" w:type="pct"/>
          </w:tcPr>
          <w:p w14:paraId="2717B8CD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التاريخ</w:t>
            </w:r>
          </w:p>
          <w:p w14:paraId="54194B97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403" w:type="pct"/>
          </w:tcPr>
          <w:p w14:paraId="6975C5C1" w14:textId="77777777" w:rsidR="00241EF1" w:rsidRPr="00586E8B" w:rsidRDefault="00D87572" w:rsidP="00586E8B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اجمالى عدد بحوث التى تم تحكيمها</w:t>
            </w:r>
            <w:r w:rsidRPr="00586E8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6E8B">
              <w:rPr>
                <w:rFonts w:cs="Times New Roman"/>
                <w:b/>
                <w:bCs/>
                <w:sz w:val="28"/>
                <w:szCs w:val="28"/>
                <w:rtl/>
              </w:rPr>
              <w:t>للقسم</w:t>
            </w:r>
          </w:p>
        </w:tc>
      </w:tr>
      <w:tr w:rsidR="00241EF1" w14:paraId="47000D63" w14:textId="77777777">
        <w:tc>
          <w:tcPr>
            <w:tcW w:w="1497" w:type="pct"/>
          </w:tcPr>
          <w:p w14:paraId="6D725C07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56" w:type="pct"/>
          </w:tcPr>
          <w:p w14:paraId="57415CB9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44" w:type="pct"/>
          </w:tcPr>
          <w:p w14:paraId="018EF981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403" w:type="pct"/>
          </w:tcPr>
          <w:p w14:paraId="65068A99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1EF1" w14:paraId="50F88889" w14:textId="77777777">
        <w:tc>
          <w:tcPr>
            <w:tcW w:w="1497" w:type="pct"/>
          </w:tcPr>
          <w:p w14:paraId="680E734B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56" w:type="pct"/>
          </w:tcPr>
          <w:p w14:paraId="0D69E668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44" w:type="pct"/>
          </w:tcPr>
          <w:p w14:paraId="32B8D54F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403" w:type="pct"/>
          </w:tcPr>
          <w:p w14:paraId="77DC1402" w14:textId="77777777" w:rsidR="00241EF1" w:rsidRDefault="00241EF1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4BB90A03" w14:textId="77777777" w:rsidR="00241EF1" w:rsidRDefault="00D87572">
      <w:pPr>
        <w:spacing w:before="240" w:line="360" w:lineRule="auto"/>
        <w:ind w:firstLine="72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>حادى عشر: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sz w:val="28"/>
          <w:szCs w:val="28"/>
          <w:u w:val="single"/>
          <w:rtl/>
        </w:rPr>
        <w:t>انجازات أخرى</w:t>
      </w:r>
    </w:p>
    <w:p w14:paraId="14C1F8E6" w14:textId="77777777" w:rsidR="00241EF1" w:rsidRDefault="00241EF1">
      <w:pPr>
        <w:spacing w:before="240" w:line="360" w:lineRule="auto"/>
        <w:jc w:val="both"/>
        <w:rPr>
          <w:rFonts w:cs="Times New Roman"/>
          <w:sz w:val="28"/>
          <w:szCs w:val="28"/>
          <w:rtl/>
        </w:rPr>
      </w:pPr>
    </w:p>
    <w:p w14:paraId="707640EE" w14:textId="77777777" w:rsidR="00241EF1" w:rsidRDefault="00D87572">
      <w:pPr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                                                                      </w:t>
      </w:r>
      <w:r>
        <w:rPr>
          <w:rFonts w:cs="Times New Roman"/>
          <w:b/>
          <w:bCs/>
          <w:rtl/>
        </w:rPr>
        <w:t>رئيس القسم</w:t>
      </w:r>
    </w:p>
    <w:p w14:paraId="03A5DF34" w14:textId="77777777" w:rsidR="00241EF1" w:rsidRDefault="00241EF1">
      <w:pPr>
        <w:jc w:val="center"/>
        <w:rPr>
          <w:rFonts w:cs="Times New Roman"/>
          <w:b/>
          <w:bCs/>
          <w:rtl/>
        </w:rPr>
      </w:pPr>
    </w:p>
    <w:p w14:paraId="0D70815F" w14:textId="77777777" w:rsidR="00241EF1" w:rsidRDefault="00D87572">
      <w:pPr>
        <w:ind w:left="5760" w:firstLine="720"/>
        <w:jc w:val="center"/>
        <w:rPr>
          <w:rFonts w:cs="Times New Roman"/>
          <w:b/>
          <w:bCs/>
          <w:rtl/>
        </w:rPr>
      </w:pPr>
      <w:r>
        <w:rPr>
          <w:rFonts w:cs="Times New Roman"/>
          <w:b/>
          <w:bCs/>
        </w:rPr>
        <w:t>-----------------------------</w:t>
      </w:r>
    </w:p>
    <w:sectPr w:rsidR="00241EF1">
      <w:headerReference w:type="default" r:id="rId8"/>
      <w:footerReference w:type="default" r:id="rId9"/>
      <w:pgSz w:w="11907" w:h="16443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7E5A" w14:textId="77777777" w:rsidR="003C4139" w:rsidRDefault="003C4139">
      <w:r>
        <w:separator/>
      </w:r>
    </w:p>
  </w:endnote>
  <w:endnote w:type="continuationSeparator" w:id="0">
    <w:p w14:paraId="4D112201" w14:textId="77777777" w:rsidR="003C4139" w:rsidRDefault="003C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892A" w14:textId="77777777" w:rsidR="00E92370" w:rsidRDefault="00E92370">
    <w:pPr>
      <w:jc w:val="lowKashida"/>
      <w:rPr>
        <w:b/>
        <w:bCs/>
        <w:sz w:val="20"/>
        <w:szCs w:val="20"/>
        <w:rtl/>
      </w:rPr>
    </w:pPr>
    <w:r>
      <w:rPr>
        <w:rFonts w:hint="cs"/>
        <w:b/>
        <w:bCs/>
        <w:sz w:val="20"/>
        <w:szCs w:val="20"/>
        <w:rtl/>
      </w:rPr>
      <w:t>ش الشهيد/ شحاته أحمد حجازي</w:t>
    </w:r>
    <w:r>
      <w:rPr>
        <w:rFonts w:hint="cs"/>
        <w:b/>
        <w:bCs/>
        <w:sz w:val="20"/>
        <w:szCs w:val="20"/>
        <w:rtl/>
      </w:rPr>
      <w:tab/>
      <w:t>- بنى سويف</w:t>
    </w:r>
    <w:r>
      <w:rPr>
        <w:b/>
        <w:bCs/>
        <w:noProof/>
        <w:sz w:val="20"/>
        <w:szCs w:val="20"/>
        <w:rtl/>
        <w:lang w:eastAsia="en-US" w:bidi="ar-SA"/>
      </w:rPr>
      <mc:AlternateContent>
        <mc:Choice Requires="wps">
          <w:drawing>
            <wp:anchor distT="0" distB="0" distL="0" distR="0" simplePos="0" relativeHeight="2" behindDoc="0" locked="0" layoutInCell="1" allowOverlap="1" wp14:anchorId="162CC2B7" wp14:editId="4E36A977">
              <wp:simplePos x="0" y="0"/>
              <wp:positionH relativeFrom="column">
                <wp:posOffset>-27305</wp:posOffset>
              </wp:positionH>
              <wp:positionV relativeFrom="paragraph">
                <wp:posOffset>-31116</wp:posOffset>
              </wp:positionV>
              <wp:extent cx="6174740" cy="0"/>
              <wp:effectExtent l="0" t="0" r="16510" b="19050"/>
              <wp:wrapNone/>
              <wp:docPr id="409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ECF10" id="Line 1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15pt,-2.45pt" to="484.0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" strokeweight="1.5pt">
              <o:lock v:ext="edit" shapetype="f"/>
            </v:line>
          </w:pict>
        </mc:Fallback>
      </mc:AlternateContent>
    </w:r>
    <w:r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  <w:t>ت.ف: 2317958</w:t>
    </w:r>
    <w:r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  <w:t>ت: 2317950 / 2317953 / 2319397</w:t>
    </w:r>
  </w:p>
  <w:p w14:paraId="18DDC59C" w14:textId="77777777" w:rsidR="00E92370" w:rsidRDefault="00E92370">
    <w:pPr>
      <w:bidi w:val="0"/>
      <w:rPr>
        <w:sz w:val="18"/>
        <w:szCs w:val="18"/>
      </w:rPr>
    </w:pPr>
    <w:r>
      <w:rPr>
        <w:sz w:val="18"/>
        <w:szCs w:val="18"/>
      </w:rPr>
      <w:t>Web site:</w:t>
    </w:r>
    <w:hyperlink r:id="rId1" w:history="1">
      <w:r>
        <w:rPr>
          <w:sz w:val="18"/>
          <w:szCs w:val="18"/>
        </w:rPr>
        <w:t>www.pharm.bsu.edu.eg</w:t>
      </w:r>
    </w:hyperlink>
    <w:r>
      <w:rPr>
        <w:sz w:val="18"/>
        <w:szCs w:val="18"/>
      </w:rPr>
      <w:tab/>
    </w:r>
    <w:r>
      <w:rPr>
        <w:sz w:val="18"/>
        <w:szCs w:val="18"/>
      </w:rPr>
      <w:tab/>
      <w:t>Mail: pharm@bsu.edu.eg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C7F0" w14:textId="77777777" w:rsidR="003C4139" w:rsidRDefault="003C4139">
      <w:r>
        <w:separator/>
      </w:r>
    </w:p>
  </w:footnote>
  <w:footnote w:type="continuationSeparator" w:id="0">
    <w:p w14:paraId="5A46AAF9" w14:textId="77777777" w:rsidR="003C4139" w:rsidRDefault="003C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50"/>
      <w:gridCol w:w="4536"/>
      <w:gridCol w:w="2734"/>
    </w:tblGrid>
    <w:tr w:rsidR="00E92370" w14:paraId="6276666B" w14:textId="77777777">
      <w:trPr>
        <w:jc w:val="center"/>
      </w:trPr>
      <w:tc>
        <w:tcPr>
          <w:tcW w:w="2450" w:type="dxa"/>
          <w:vAlign w:val="center"/>
        </w:tcPr>
        <w:p w14:paraId="2FD70CB1" w14:textId="77777777" w:rsidR="00E92370" w:rsidRDefault="00E92370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جامعـــة بنى ســـويف</w:t>
          </w:r>
        </w:p>
        <w:p w14:paraId="680E9C5E" w14:textId="77777777" w:rsidR="00E92370" w:rsidRDefault="00E92370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كليــــة الصيدلـــة</w:t>
          </w:r>
        </w:p>
        <w:p w14:paraId="1391B996" w14:textId="77777777" w:rsidR="00E92370" w:rsidRDefault="00E92370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14:paraId="5889777F" w14:textId="77777777" w:rsidR="00E92370" w:rsidRDefault="00E92370">
          <w:pPr>
            <w:jc w:val="center"/>
            <w:rPr>
              <w:rtl/>
            </w:rPr>
          </w:pPr>
          <w:r>
            <w:rPr>
              <w:noProof/>
              <w:rtl/>
              <w:lang w:eastAsia="en-US" w:bidi="ar-SA"/>
            </w:rPr>
            <w:drawing>
              <wp:inline distT="0" distB="0" distL="0" distR="0" wp14:anchorId="09D4C358" wp14:editId="4256C768">
                <wp:extent cx="1507067" cy="930948"/>
                <wp:effectExtent l="0" t="0" r="0" b="2540"/>
                <wp:docPr id="4097" name="Picture 2" descr="C:\Users\Admin\Desktop\10393162_10152719185957562_4571491147179344441_n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1507067" cy="9309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4" w:type="dxa"/>
          <w:vAlign w:val="center"/>
        </w:tcPr>
        <w:p w14:paraId="2CBA3255" w14:textId="77777777" w:rsidR="00E92370" w:rsidRDefault="00E92370">
          <w:pPr>
            <w:bidi w:val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Beni-Suef University</w:t>
          </w:r>
        </w:p>
        <w:p w14:paraId="7E29AFA1" w14:textId="77777777" w:rsidR="00E92370" w:rsidRDefault="00E92370">
          <w:pPr>
            <w:bidi w:val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Faculty of Pharmacy</w:t>
          </w:r>
        </w:p>
        <w:p w14:paraId="2043C201" w14:textId="77777777" w:rsidR="00E92370" w:rsidRDefault="00E92370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>
            <w:rPr>
              <w:b/>
              <w:bCs/>
              <w:sz w:val="24"/>
              <w:szCs w:val="24"/>
            </w:rPr>
            <w:t>Quality Assurance Unit</w:t>
          </w:r>
        </w:p>
      </w:tc>
    </w:tr>
  </w:tbl>
  <w:p w14:paraId="734410B4" w14:textId="77777777" w:rsidR="00E92370" w:rsidRDefault="00E9237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1BE46FC"/>
    <w:lvl w:ilvl="0" w:tplc="EC36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3AC0518"/>
    <w:lvl w:ilvl="0" w:tplc="08F01EC0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0000003"/>
    <w:multiLevelType w:val="hybridMultilevel"/>
    <w:tmpl w:val="08A8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C343D78"/>
    <w:lvl w:ilvl="0" w:tplc="24263C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0000006"/>
    <w:multiLevelType w:val="hybridMultilevel"/>
    <w:tmpl w:val="3D80D902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42C2598"/>
    <w:lvl w:ilvl="0" w:tplc="040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00000008"/>
    <w:multiLevelType w:val="hybridMultilevel"/>
    <w:tmpl w:val="28AA76A8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4F0C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FDF42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00000B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0000000C"/>
    <w:multiLevelType w:val="hybridMultilevel"/>
    <w:tmpl w:val="9E84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1C343D78"/>
    <w:lvl w:ilvl="0" w:tplc="24263C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000000E"/>
    <w:multiLevelType w:val="hybridMultilevel"/>
    <w:tmpl w:val="23282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F6D7E"/>
    <w:multiLevelType w:val="hybridMultilevel"/>
    <w:tmpl w:val="F242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11122">
    <w:abstractNumId w:val="2"/>
  </w:num>
  <w:num w:numId="2" w16cid:durableId="1763716785">
    <w:abstractNumId w:val="10"/>
  </w:num>
  <w:num w:numId="3" w16cid:durableId="987781584">
    <w:abstractNumId w:val="4"/>
  </w:num>
  <w:num w:numId="4" w16cid:durableId="666978324">
    <w:abstractNumId w:val="7"/>
  </w:num>
  <w:num w:numId="5" w16cid:durableId="211428074">
    <w:abstractNumId w:val="1"/>
  </w:num>
  <w:num w:numId="6" w16cid:durableId="1788546404">
    <w:abstractNumId w:val="8"/>
  </w:num>
  <w:num w:numId="7" w16cid:durableId="1007288854">
    <w:abstractNumId w:val="0"/>
  </w:num>
  <w:num w:numId="8" w16cid:durableId="648900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7608214">
    <w:abstractNumId w:val="6"/>
  </w:num>
  <w:num w:numId="10" w16cid:durableId="1405375831">
    <w:abstractNumId w:val="9"/>
  </w:num>
  <w:num w:numId="11" w16cid:durableId="95760625">
    <w:abstractNumId w:val="14"/>
  </w:num>
  <w:num w:numId="12" w16cid:durableId="1033648421">
    <w:abstractNumId w:val="12"/>
  </w:num>
  <w:num w:numId="13" w16cid:durableId="762800957">
    <w:abstractNumId w:val="12"/>
  </w:num>
  <w:num w:numId="14" w16cid:durableId="1669794598">
    <w:abstractNumId w:val="3"/>
  </w:num>
  <w:num w:numId="15" w16cid:durableId="950356633">
    <w:abstractNumId w:val="13"/>
  </w:num>
  <w:num w:numId="16" w16cid:durableId="922688583">
    <w:abstractNumId w:val="5"/>
  </w:num>
  <w:num w:numId="17" w16cid:durableId="1435828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EF1"/>
    <w:rsid w:val="000901C8"/>
    <w:rsid w:val="000D373F"/>
    <w:rsid w:val="001F54C4"/>
    <w:rsid w:val="00241EF1"/>
    <w:rsid w:val="002A3658"/>
    <w:rsid w:val="003A63A8"/>
    <w:rsid w:val="003C4139"/>
    <w:rsid w:val="003F64CB"/>
    <w:rsid w:val="00586E8B"/>
    <w:rsid w:val="00677FC1"/>
    <w:rsid w:val="00703775"/>
    <w:rsid w:val="007D3BEC"/>
    <w:rsid w:val="008149E7"/>
    <w:rsid w:val="009A0F87"/>
    <w:rsid w:val="00C14977"/>
    <w:rsid w:val="00CD1471"/>
    <w:rsid w:val="00D16CA3"/>
    <w:rsid w:val="00D85FE3"/>
    <w:rsid w:val="00D87572"/>
    <w:rsid w:val="00E07D22"/>
    <w:rsid w:val="00E510BE"/>
    <w:rsid w:val="00E92370"/>
    <w:rsid w:val="00ED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EE9A"/>
  <w15:docId w15:val="{117BAF62-3F4D-3A48-A174-467D82A7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 w:line="240" w:lineRule="auto"/>
    </w:pPr>
    <w:rPr>
      <w:rFonts w:eastAsia="SimSun" w:cs="Simplified Arabic"/>
      <w:lang w:eastAsia="zh-CN" w:bidi="ar-EG"/>
    </w:rPr>
  </w:style>
  <w:style w:type="paragraph" w:styleId="Heading1">
    <w:name w:val="heading 1"/>
    <w:basedOn w:val="Normal"/>
    <w:link w:val="Heading1Char"/>
    <w:uiPriority w:val="9"/>
    <w:qFormat/>
    <w:pPr>
      <w:bidi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 w:cs="Simplified Arabic"/>
      <w:lang w:eastAsia="zh-CN"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SimSun" w:hAnsi="Tahoma" w:cs="Tahoma"/>
      <w:sz w:val="16"/>
      <w:szCs w:val="16"/>
      <w:lang w:eastAsia="zh-CN" w:bidi="ar-EG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title-text">
    <w:name w:val="title-text"/>
    <w:basedOn w:val="DefaultParagraphFont"/>
  </w:style>
  <w:style w:type="character" w:customStyle="1" w:styleId="u-visually-hidden">
    <w:name w:val="u-visually-hidden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right" w:leader="dot" w:pos="8505"/>
      </w:tabs>
      <w:bidi w:val="0"/>
      <w:ind w:firstLine="720"/>
    </w:pPr>
    <w:rPr>
      <w:rFonts w:ascii="Arial" w:eastAsia="Times New Roman" w:hAnsi="Arial" w:cs="Times New Roman"/>
      <w:b/>
      <w:bCs/>
      <w:sz w:val="18"/>
      <w:szCs w:val="20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Times New Roman"/>
      <w:b/>
      <w:bCs/>
      <w:sz w:val="18"/>
      <w:szCs w:val="20"/>
      <w:lang w:val="en-GB"/>
    </w:rPr>
  </w:style>
  <w:style w:type="character" w:styleId="FootnoteReference">
    <w:name w:val="footnote reference"/>
    <w:rPr>
      <w:vertAlign w:val="superscript"/>
    </w:rPr>
  </w:style>
  <w:style w:type="character" w:customStyle="1" w:styleId="normaltextrun">
    <w:name w:val="normaltextrun"/>
  </w:style>
  <w:style w:type="character" w:customStyle="1" w:styleId="scxw158142440">
    <w:name w:val="scxw158142440"/>
  </w:style>
  <w:style w:type="character" w:customStyle="1" w:styleId="eop">
    <w:name w:val="eop"/>
  </w:style>
  <w:style w:type="paragraph" w:styleId="NoSpacing">
    <w:name w:val="No Spacing"/>
    <w:uiPriority w:val="1"/>
    <w:qFormat/>
    <w:pPr>
      <w:bidi/>
      <w:spacing w:after="0" w:line="240" w:lineRule="auto"/>
    </w:pPr>
    <w:rPr>
      <w:rFonts w:eastAsia="SimSun" w:cs="Simplified Arabic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rm.bsu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06AC-2A6C-4DC2-9FA1-01BA9D4F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Marwa El Saify</cp:lastModifiedBy>
  <cp:revision>4</cp:revision>
  <cp:lastPrinted>2014-12-01T10:11:00Z</cp:lastPrinted>
  <dcterms:created xsi:type="dcterms:W3CDTF">2023-09-17T04:24:00Z</dcterms:created>
  <dcterms:modified xsi:type="dcterms:W3CDTF">2023-11-09T17:26:00Z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f1c313bb5feb0b2e8a7452509b858e026650adf141c1fda56f4a0cf62d010c4a</vt:lpwstr>
  </property>
  <property fmtid="{D5CDD505-2E9C-101B-9397-08002B2CF9AE}" pid="3" name="ICV">
    <vt:lpwstr>b7b8587a7d294d809c6153098152c268</vt:lpwstr>
  </property>
</Properties>
</file>